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C4" w:rsidRPr="007D5DC4" w:rsidRDefault="007D5DC4" w:rsidP="007D5DC4">
      <w:pPr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b/>
          <w:bCs/>
          <w:color w:val="7F7F7F" w:themeColor="text1" w:themeTint="80"/>
          <w:sz w:val="24"/>
          <w:szCs w:val="24"/>
          <w:lang w:eastAsia="ru-RU"/>
        </w:rPr>
        <w:t>Цель: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Повышение педагогической культуры родителей по вопросу помощи ребенку в учебе; интеграция усилий семьи и педагогов в деятельности по развитию личности ребенка. </w:t>
      </w:r>
    </w:p>
    <w:p w:rsidR="007D5DC4" w:rsidRPr="007D5DC4" w:rsidRDefault="007D5DC4" w:rsidP="007D5DC4">
      <w:pPr>
        <w:rPr>
          <w:rFonts w:eastAsia="Times New Roman" w:cs="Times New Roman"/>
          <w:b/>
          <w:bCs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b/>
          <w:bCs/>
          <w:color w:val="7F7F7F" w:themeColor="text1" w:themeTint="80"/>
          <w:sz w:val="24"/>
          <w:szCs w:val="24"/>
          <w:lang w:eastAsia="ru-RU"/>
        </w:rPr>
        <w:t xml:space="preserve">Задачи: </w:t>
      </w:r>
    </w:p>
    <w:p w:rsidR="007D5DC4" w:rsidRPr="007D5DC4" w:rsidRDefault="007D5DC4" w:rsidP="007D5DC4">
      <w:pPr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- проинформировать родителей о причинах снижения успеваемости и познавательного интереса учащихся; </w:t>
      </w:r>
    </w:p>
    <w:p w:rsidR="007D5DC4" w:rsidRPr="007D5DC4" w:rsidRDefault="007D5DC4" w:rsidP="007D5DC4">
      <w:pPr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- определить уровень внимания, которое родители уделяют своему ребёнку; </w:t>
      </w:r>
    </w:p>
    <w:p w:rsidR="007D5DC4" w:rsidRPr="007D5DC4" w:rsidRDefault="007D5DC4" w:rsidP="007D5DC4">
      <w:pPr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- выработать общие пути подхода к решению возникшей проблемы. </w:t>
      </w:r>
    </w:p>
    <w:p w:rsidR="007D5DC4" w:rsidRPr="001E7EA2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В наши дни детям приходится усваивать множество информации. Это происходит день за днём и наваливается, как снежный ком. Каждому из нас знакомо выражение: «Ученье – свет». А мне бы ещё хотелось добавить, что учение – благо, оно делает человека мудрее, добрее, богаче и духовно, и материально (что немаловажно в наше время). Однако я соглашусь с В.А. Сухомлинским, утверждавшим, что «из-за того, что учение в нашем обществе стало не только общедоступным, но и обязательным, в глазах многих молодых людей оно перестало быть благом». Более того, для многих ребят оно не только обременительно, но является наказанием, а выполнение домашнего задания – мучением. </w:t>
      </w:r>
    </w:p>
    <w:p w:rsidR="007D5DC4" w:rsidRPr="007D5DC4" w:rsidRDefault="007D5DC4" w:rsidP="007D5DC4">
      <w:pPr>
        <w:spacing w:after="0" w:line="240" w:lineRule="auto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ab/>
        <w:t>Как сделат</w:t>
      </w:r>
      <w:r w:rsidR="001E7EA2" w:rsidRPr="001E7EA2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ь так, чтобы учение стало желан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ным и привлекательным, как помочь ребёнку в учёбе?</w:t>
      </w:r>
    </w:p>
    <w:p w:rsidR="007D5DC4" w:rsidRPr="007D5DC4" w:rsidRDefault="007D5DC4" w:rsidP="007D5DC4">
      <w:pPr>
        <w:spacing w:after="0" w:line="240" w:lineRule="auto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ab/>
        <w:t xml:space="preserve">Есть категория родителей, которые легкомысленно относятся к тому, как их ребёнок выполняет домашние задания. </w:t>
      </w: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Обычно контроль за выполнением домашнего задания заканчивается вместе в обучением в начальной школе.</w:t>
      </w:r>
      <w:proofErr w:type="gramEnd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Приходится часто слышать подобные фразы: «Зачем его проверять? Взрослый уже, пусть сам думает», «Сейчас другая программа, я ничего в этом не смыслю». Хорошо, если ребёнок сам справляется, а если нет? 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Психологи уже давно доказали, что ответственный подход детей к выполнению домашнего задания способствует не только обучению, но и развитию навыков, без которых не обойтись не только в школе, но и в жизни: организованность, готовность к решению проблем, внимание, память, умение сформулировать задачу, настой</w:t>
      </w:r>
      <w:r w:rsidRPr="001E7EA2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чивость и дисциплинированность.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Сколько бы ни было ребёнку лет, он нуждается в родительской помощи. Но как работающие, всегда занятые родители могут помочь? Самая незамысловатая отговорка о </w:t>
      </w: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собственном</w:t>
      </w:r>
      <w:proofErr w:type="gramEnd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незнание материала не повод устраняться от помощи своему ребёнку, особенно, если это старшеклассник. Совсем не обязательно владеть теорией материала, который изучает ваш ребёнок, вы не должны решать за него задачи и делать упражнения. Главное, что вы можете сделать для него – поддержать морально, создать необходимые условия. Одним словом, не самоустраняйтесь в процессе воспитания и обучения своего ребенка.  </w:t>
      </w:r>
    </w:p>
    <w:p w:rsidR="007D5DC4" w:rsidRPr="007D5DC4" w:rsidRDefault="007D5DC4" w:rsidP="007D5DC4">
      <w:pPr>
        <w:spacing w:after="0" w:line="240" w:lineRule="auto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Выполнение школьниками домашних заданий — обязательная часть учебы. Безусловный долг родителей состоит в том, чтобы наладить процесс приготовления домашних заданий. Ребёнок должен испытывать чувство ответственности за то, что он делает, потому что оно является залогом успеха в учебе и жизни. 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Воспитание чувства ответственности неотделимо от умения доводить начатое дело до конца.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Важен ещё один момент. «Прежде всего, в ученике надо видеть человека, а не хранилище знаний, которые надо усваивать, усваивать и усваивать. Знания лишь тогда становятся благом, когда они рождаются из слияния внутренних духовных сил человека и мира, который познаётся… Миссия </w:t>
      </w: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воспитателя</w:t>
      </w:r>
      <w:proofErr w:type="gramEnd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заключается в том, чтобы открыть детям непонятное, пробудить стремление узнать», - думаю, что эти слова В.А. Сухомлинского должны быть адресованы не только учителям, но и родителям. 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Поэтому если ваш ребёнок не справляется со школьной программой и не делает домашнее задание, не вешайте сразу на него ярлык </w:t>
      </w: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лодыря</w:t>
      </w:r>
      <w:proofErr w:type="gramEnd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и не восклицайте в панике: «Я не знаю, что мне с ним делать».  Для начала попытайтесь разобраться в причинах, которые привели к такой ситуации. 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Среди них могут быть следующие:</w:t>
      </w:r>
      <w:proofErr w:type="gramEnd"/>
    </w:p>
    <w:p w:rsidR="007D5DC4" w:rsidRPr="007D5DC4" w:rsidRDefault="007D5DC4" w:rsidP="007D5DC4">
      <w:pPr>
        <w:numPr>
          <w:ilvl w:val="0"/>
          <w:numId w:val="1"/>
        </w:numPr>
        <w:suppressAutoHyphens/>
        <w:spacing w:after="0" w:line="240" w:lineRule="auto"/>
        <w:jc w:val="left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  <w:t>Объективные трудности, непонимание конкретной темы.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Может быть так, что они вытекают из отношений педагога и ребёнка: дети неохотно занимаются предметом (даже 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lastRenderedPageBreak/>
        <w:t xml:space="preserve">если он их интересует) потому, что не симпатизируют преподавателю. В более частых случаях внимание ребёнка отвлечено на посторонние вещи, отсюда – невнимательность при получении новых знаний и невозможность их воспроизвести. </w:t>
      </w:r>
    </w:p>
    <w:p w:rsidR="007D5DC4" w:rsidRPr="007D5DC4" w:rsidRDefault="007D5DC4" w:rsidP="007D5DC4">
      <w:pPr>
        <w:numPr>
          <w:ilvl w:val="0"/>
          <w:numId w:val="1"/>
        </w:numPr>
        <w:suppressAutoHyphens/>
        <w:spacing w:after="0" w:line="240" w:lineRule="auto"/>
        <w:jc w:val="left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  <w:t>Желание привлечь к себе внимание взрослых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. В семьях, где родители в бытовой спешке недодают детям элементарного человеческого тепла, это единственный способ привлечь к себе внимание.</w:t>
      </w:r>
    </w:p>
    <w:p w:rsidR="007D5DC4" w:rsidRPr="007D5DC4" w:rsidRDefault="007D5DC4" w:rsidP="007D5DC4">
      <w:pPr>
        <w:numPr>
          <w:ilvl w:val="0"/>
          <w:numId w:val="1"/>
        </w:numPr>
        <w:suppressAutoHyphens/>
        <w:spacing w:after="0" w:line="240" w:lineRule="auto"/>
        <w:jc w:val="left"/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  <w:t>Избалованность: чрезмерная опека может привести к диктату со стороны ребёнка.</w:t>
      </w:r>
    </w:p>
    <w:p w:rsidR="007D5DC4" w:rsidRPr="001E7EA2" w:rsidRDefault="007D5DC4" w:rsidP="007D5DC4">
      <w:pPr>
        <w:numPr>
          <w:ilvl w:val="0"/>
          <w:numId w:val="1"/>
        </w:numPr>
        <w:suppressAutoHyphens/>
        <w:spacing w:after="0" w:line="240" w:lineRule="auto"/>
        <w:jc w:val="left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  <w:t>Страх неудачи, который мешает ребёнку сосредоточиться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. Подобная ситуация складывается, если родители или учитель наказывают ребёнка за неуспехи. Может </w:t>
      </w: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случится</w:t>
      </w:r>
      <w:proofErr w:type="gramEnd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и так, что ребёнок будет связывать наказание с обучением, в результате чего его общеобразовательные знания будут недостаточными. </w:t>
      </w:r>
    </w:p>
    <w:p w:rsidR="007D5DC4" w:rsidRPr="001E7EA2" w:rsidRDefault="007D5DC4" w:rsidP="007D5DC4">
      <w:pPr>
        <w:suppressAutoHyphens/>
        <w:spacing w:after="0" w:line="240" w:lineRule="auto"/>
        <w:ind w:left="1068"/>
        <w:jc w:val="left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Именно активное присутствие родителей в жизни детей даёт последним чувство безопасности и уверенности в себе. Такие дети общительны, находчивы, способные разобраться в различных общественных ситуациях. 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Если родители чрезмерно требовательны, не дают ребёнку самостоятельности, то дети теряют веру в себя, у них появляется неуверенность, что приводит и к трудностям в отношениях с окружающими, и к трудностям в учёбе. 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Когда родители вовсе не интересуются жизнью своего ребёнка, вольно или невольно уклоняются от общения с ним, ребёнок может попасть под влияние первых попавшихся «авторитетов», что приведёт к конфликтам в школе, к непониманию дома, к снижению успеваемости и исчезновению интереса к учёбе.</w:t>
      </w:r>
    </w:p>
    <w:p w:rsidR="007D5DC4" w:rsidRPr="001E7EA2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Можно сделать вывод, что школа, безусловно, несёт отве</w:t>
      </w:r>
      <w:r w:rsidR="001E7EA2" w:rsidRPr="001E7EA2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т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ствен</w:t>
      </w:r>
      <w:r w:rsidR="001E7EA2" w:rsidRPr="001E7EA2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н</w:t>
      </w: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ость за воспитание детей, но всё-таки главной воспитывающей средой является семья: именно от отношения родителей и детей зависит поведение ребёнка и, конечно же, желание учиться. Выяснив причины проблемы, нужно искать пути решения.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</w:p>
    <w:p w:rsidR="007D5DC4" w:rsidRPr="007D5DC4" w:rsidRDefault="007D5DC4" w:rsidP="007D5DC4">
      <w:pPr>
        <w:spacing w:after="0" w:line="240" w:lineRule="auto"/>
        <w:ind w:firstLine="708"/>
        <w:jc w:val="center"/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</w:pPr>
      <w:r w:rsidRPr="001E7EA2">
        <w:rPr>
          <w:rFonts w:eastAsia="Times New Roman" w:cs="Times New Roman"/>
          <w:b/>
          <w:color w:val="7F7F7F" w:themeColor="text1" w:themeTint="80"/>
          <w:sz w:val="24"/>
          <w:szCs w:val="24"/>
          <w:lang w:eastAsia="ru-RU"/>
        </w:rPr>
        <w:t>ВЫВОД.</w:t>
      </w:r>
    </w:p>
    <w:p w:rsidR="001E7EA2" w:rsidRPr="001E7EA2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Нет таблетки, которая вылечила бы все болезни разом. Так же с процессом воспитания. Но безвыходных ситуаций не бывает. Что делать, если заставить ребёнка учится крайне сложно? Нужно найти такую мотивацию, чтобы ребенку захотелось выполнить предложенную работу, чтобы не только результат, но и сам процесс выполнения работы был для ребенка приятен. Поощряйте своего ребенка за хорошо выполненное домашнее задание, хвалите его, радуйтесь его результатам, связанным с положительной отметкой. Формируйте у ребенка культуру умственного труда, интересуйтесь, какую дополнительную литературу можно использовать для качественного выполнения домашних заданий. Консультируйтесь с учителями-предметниками, если видите, что ваш ребенок испытывает затруднения с подготовкой домашних заданий</w:t>
      </w:r>
      <w:r w:rsidR="001E7EA2" w:rsidRPr="001E7EA2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.</w:t>
      </w:r>
    </w:p>
    <w:p w:rsidR="007D5DC4" w:rsidRPr="007D5DC4" w:rsidRDefault="007D5DC4" w:rsidP="007D5DC4">
      <w:pPr>
        <w:spacing w:after="0" w:line="240" w:lineRule="auto"/>
        <w:ind w:firstLine="708"/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</w:pPr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 xml:space="preserve"> Нет единого правила для всех и на все случаи жизни. Каждый ребёнок уникален, уникальны и наши отношения с ним. Философ Руссо говорил: «Дети пусть делают то, что хотят, а хотеть они должны то, что хочет педагог». Если мы хотим, что бы у наших детей не возникали проблемы с успеваемостью, не появлялось нежелание учиться, то не только учителя, но и родители постоянно должны совершенствовать знания о своем ребенке. Это залог успеха. Они лучше всех знают своего ребенка и скорее могут прийти на помощь, если у него возникнут проблемы в учебе. Только сами родители, подробно проанализировав сложившуюся ситуацию, смогут понять, чем вызвано нежелание </w:t>
      </w:r>
      <w:proofErr w:type="gramStart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учиться</w:t>
      </w:r>
      <w:proofErr w:type="gramEnd"/>
      <w:r w:rsidRPr="007D5DC4">
        <w:rPr>
          <w:rFonts w:eastAsia="Times New Roman" w:cs="Times New Roman"/>
          <w:color w:val="7F7F7F" w:themeColor="text1" w:themeTint="80"/>
          <w:sz w:val="24"/>
          <w:szCs w:val="24"/>
          <w:lang w:eastAsia="ru-RU"/>
        </w:rPr>
        <w:t>.</w:t>
      </w: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lastRenderedPageBreak/>
        <w:t>МБОУ ТАШКИРМЕНСКАЯ ООШ</w:t>
      </w: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t>ДОКЛАД на тему:</w:t>
      </w: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7D5DC4" w:rsidRPr="001E7EA2" w:rsidRDefault="007D5DC4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1E7EA2">
      <w:pPr>
        <w:spacing w:after="0" w:line="240" w:lineRule="auto"/>
        <w:jc w:val="center"/>
        <w:rPr>
          <w:rFonts w:cs="Times New Roman"/>
          <w:b/>
          <w:caps/>
          <w:color w:val="7F7F7F" w:themeColor="text1" w:themeTint="80"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rFonts w:cs="Times New Roman"/>
          <w:b/>
          <w:caps/>
          <w:color w:val="7F7F7F" w:themeColor="text1" w:themeTint="80"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«</w:t>
      </w:r>
      <w:r w:rsidRPr="001E7EA2">
        <w:rPr>
          <w:rFonts w:cs="Times New Roman"/>
          <w:b/>
          <w:caps/>
          <w:color w:val="7F7F7F" w:themeColor="text1" w:themeTint="80"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Как помочь ребенку в учебе</w:t>
      </w:r>
      <w:r>
        <w:rPr>
          <w:rFonts w:cs="Times New Roman"/>
          <w:b/>
          <w:caps/>
          <w:color w:val="7F7F7F" w:themeColor="text1" w:themeTint="80"/>
          <w:sz w:val="72"/>
          <w:szCs w:val="72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»</w:t>
      </w:r>
      <w:bookmarkStart w:id="0" w:name="_GoBack"/>
      <w:bookmarkEnd w:id="0"/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7D5DC4">
      <w:pPr>
        <w:spacing w:after="0" w:line="240" w:lineRule="auto"/>
        <w:jc w:val="center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1E7EA2">
      <w:pPr>
        <w:spacing w:after="0" w:line="240" w:lineRule="auto"/>
        <w:jc w:val="right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t>Выступление на общешкольном собрании</w:t>
      </w:r>
    </w:p>
    <w:p w:rsidR="001E7EA2" w:rsidRPr="001E7EA2" w:rsidRDefault="001E7EA2" w:rsidP="001E7EA2">
      <w:pPr>
        <w:spacing w:after="0" w:line="240" w:lineRule="auto"/>
        <w:jc w:val="right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t>Подготовила учитель истории</w:t>
      </w:r>
    </w:p>
    <w:p w:rsidR="001E7EA2" w:rsidRPr="001E7EA2" w:rsidRDefault="001E7EA2" w:rsidP="001E7EA2">
      <w:pPr>
        <w:spacing w:after="0" w:line="240" w:lineRule="auto"/>
        <w:jc w:val="right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t xml:space="preserve"> и обществознания</w:t>
      </w:r>
    </w:p>
    <w:p w:rsidR="001E7EA2" w:rsidRPr="001E7EA2" w:rsidRDefault="001E7EA2" w:rsidP="001E7EA2">
      <w:pPr>
        <w:spacing w:after="0" w:line="240" w:lineRule="auto"/>
        <w:jc w:val="right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t>Сидорова М.Т.</w:t>
      </w:r>
    </w:p>
    <w:p w:rsidR="001E7EA2" w:rsidRPr="001E7EA2" w:rsidRDefault="001E7EA2" w:rsidP="001E7EA2">
      <w:pPr>
        <w:spacing w:after="0" w:line="240" w:lineRule="auto"/>
        <w:jc w:val="right"/>
        <w:rPr>
          <w:rFonts w:cs="Times New Roman"/>
          <w:color w:val="7F7F7F" w:themeColor="text1" w:themeTint="80"/>
          <w:sz w:val="24"/>
          <w:szCs w:val="24"/>
        </w:rPr>
      </w:pPr>
    </w:p>
    <w:p w:rsidR="001E7EA2" w:rsidRPr="001E7EA2" w:rsidRDefault="001E7EA2" w:rsidP="001E7EA2">
      <w:pPr>
        <w:spacing w:after="0" w:line="240" w:lineRule="auto"/>
        <w:jc w:val="right"/>
        <w:rPr>
          <w:rFonts w:cs="Times New Roman"/>
          <w:color w:val="7F7F7F" w:themeColor="text1" w:themeTint="80"/>
          <w:sz w:val="24"/>
          <w:szCs w:val="24"/>
        </w:rPr>
      </w:pPr>
      <w:r w:rsidRPr="001E7EA2">
        <w:rPr>
          <w:rFonts w:cs="Times New Roman"/>
          <w:color w:val="7F7F7F" w:themeColor="text1" w:themeTint="80"/>
          <w:sz w:val="24"/>
          <w:szCs w:val="24"/>
        </w:rPr>
        <w:t>«</w:t>
      </w:r>
      <w:r w:rsidRPr="001E7EA2">
        <w:rPr>
          <w:rFonts w:cs="Times New Roman"/>
          <w:color w:val="7F7F7F" w:themeColor="text1" w:themeTint="80"/>
          <w:sz w:val="24"/>
          <w:szCs w:val="24"/>
          <w:u w:val="single"/>
        </w:rPr>
        <w:t>2</w:t>
      </w:r>
      <w:r w:rsidRPr="001E7EA2">
        <w:rPr>
          <w:rFonts w:cs="Times New Roman"/>
          <w:color w:val="7F7F7F" w:themeColor="text1" w:themeTint="80"/>
          <w:sz w:val="24"/>
          <w:szCs w:val="24"/>
        </w:rPr>
        <w:t xml:space="preserve">» </w:t>
      </w:r>
      <w:r w:rsidRPr="001E7EA2">
        <w:rPr>
          <w:rFonts w:cs="Times New Roman"/>
          <w:color w:val="7F7F7F" w:themeColor="text1" w:themeTint="80"/>
          <w:sz w:val="24"/>
          <w:szCs w:val="24"/>
          <w:u w:val="single"/>
        </w:rPr>
        <w:t>ноября 2012 г.</w:t>
      </w:r>
    </w:p>
    <w:sectPr w:rsidR="001E7EA2" w:rsidRPr="001E7EA2" w:rsidSect="007D5DC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95"/>
    <w:rsid w:val="001E7EA2"/>
    <w:rsid w:val="002158CB"/>
    <w:rsid w:val="007D5DC4"/>
    <w:rsid w:val="008E7BF2"/>
    <w:rsid w:val="00C72CB1"/>
    <w:rsid w:val="00CD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B1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B1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42BF8-375F-4802-9920-F24B1A42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3</cp:revision>
  <cp:lastPrinted>2012-11-01T14:25:00Z</cp:lastPrinted>
  <dcterms:created xsi:type="dcterms:W3CDTF">2012-11-01T14:10:00Z</dcterms:created>
  <dcterms:modified xsi:type="dcterms:W3CDTF">2012-11-01T14:26:00Z</dcterms:modified>
</cp:coreProperties>
</file>